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9F" w:rsidRPr="008376BC" w:rsidRDefault="00CC089F" w:rsidP="00F40F69">
      <w:pPr>
        <w:pStyle w:val="3"/>
      </w:pPr>
      <w:r>
        <w:rPr>
          <w:noProof/>
        </w:rPr>
        <w:drawing>
          <wp:inline distT="0" distB="0" distL="0" distR="0" wp14:anchorId="051FA220" wp14:editId="299B5D4C">
            <wp:extent cx="6267450" cy="2181225"/>
            <wp:effectExtent l="0" t="0" r="0" b="9525"/>
            <wp:docPr id="1" name="Рисунок 1" descr="бланк заголов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 заголов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5353"/>
        <w:gridCol w:w="4961"/>
      </w:tblGrid>
      <w:tr w:rsidR="00CC089F" w:rsidRPr="008376BC" w:rsidTr="00351685">
        <w:trPr>
          <w:trHeight w:val="2656"/>
        </w:trPr>
        <w:tc>
          <w:tcPr>
            <w:tcW w:w="5353" w:type="dxa"/>
            <w:vAlign w:val="center"/>
          </w:tcPr>
          <w:p w:rsidR="00CC089F" w:rsidRPr="008376BC" w:rsidRDefault="00CC089F" w:rsidP="002C70A5">
            <w:pPr>
              <w:tabs>
                <w:tab w:val="left" w:pos="280"/>
                <w:tab w:val="left" w:pos="2867"/>
                <w:tab w:val="left" w:pos="3859"/>
              </w:tabs>
              <w:rPr>
                <w:u w:val="single"/>
              </w:rPr>
            </w:pPr>
            <w:r w:rsidRPr="008376BC"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      </w:t>
            </w:r>
            <w:r w:rsidRPr="008376BC">
              <w:rPr>
                <w:u w:val="single"/>
              </w:rPr>
              <w:t xml:space="preserve">   № </w:t>
            </w:r>
            <w:r w:rsidRPr="008376BC">
              <w:rPr>
                <w:u w:val="single"/>
              </w:rPr>
              <w:tab/>
              <w:t xml:space="preserve"> </w:t>
            </w:r>
            <w:r w:rsidRPr="008376BC">
              <w:rPr>
                <w:u w:val="single"/>
              </w:rPr>
              <w:tab/>
            </w:r>
          </w:p>
          <w:p w:rsidR="00CC089F" w:rsidRPr="008376BC" w:rsidRDefault="00CC089F" w:rsidP="002C70A5">
            <w:pPr>
              <w:rPr>
                <w:sz w:val="16"/>
                <w:szCs w:val="16"/>
              </w:rPr>
            </w:pPr>
          </w:p>
          <w:p w:rsidR="00CC089F" w:rsidRPr="008376BC" w:rsidRDefault="00CC089F" w:rsidP="002C70A5">
            <w:pPr>
              <w:rPr>
                <w:color w:val="003300"/>
                <w:sz w:val="26"/>
                <w:szCs w:val="26"/>
              </w:rPr>
            </w:pPr>
            <w:r w:rsidRPr="008376BC">
              <w:rPr>
                <w:sz w:val="26"/>
                <w:szCs w:val="26"/>
              </w:rPr>
              <w:t xml:space="preserve">На ____________от ______________ </w:t>
            </w:r>
          </w:p>
        </w:tc>
        <w:tc>
          <w:tcPr>
            <w:tcW w:w="4961" w:type="dxa"/>
            <w:vAlign w:val="center"/>
          </w:tcPr>
          <w:p w:rsidR="00CC089F" w:rsidRPr="008376BC" w:rsidRDefault="00EB735E" w:rsidP="00351685">
            <w:pPr>
              <w:pStyle w:val="a3"/>
              <w:spacing w:before="0" w:beforeAutospacing="0" w:after="0" w:afterAutospacing="0"/>
              <w:ind w:left="-108" w:right="-5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Начальникам районных управлений (отделов) образования Республики Башкортостан</w:t>
            </w:r>
          </w:p>
        </w:tc>
      </w:tr>
    </w:tbl>
    <w:p w:rsidR="00FF2CBD" w:rsidRDefault="00FF2CBD" w:rsidP="00EB735E">
      <w:pPr>
        <w:pStyle w:val="a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FF2CBD" w:rsidRDefault="00FF2CBD" w:rsidP="00FF2CBD">
      <w:pPr>
        <w:pStyle w:val="a3"/>
        <w:contextualSpacing/>
        <w:jc w:val="center"/>
        <w:rPr>
          <w:sz w:val="28"/>
          <w:szCs w:val="28"/>
        </w:rPr>
      </w:pPr>
    </w:p>
    <w:p w:rsidR="00050BB2" w:rsidRDefault="00050BB2" w:rsidP="00050BB2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24 марта 2021 года в 15.00 государственное бюджетное образовательное учреждение высшего образования «Башкирская академия государственной службы и управления при Главе Республики Башкортостан» проводит День открытых дверей. В программе мероприятия встреча с руководством а</w:t>
      </w:r>
      <w:bookmarkStart w:id="0" w:name="_GoBack"/>
      <w:bookmarkEnd w:id="0"/>
      <w:r>
        <w:rPr>
          <w:bCs/>
          <w:szCs w:val="28"/>
        </w:rPr>
        <w:t>кадемии, презентация образовательных программ, информация о приеме в БАГСУ в 2021 году.</w:t>
      </w:r>
    </w:p>
    <w:p w:rsidR="00050BB2" w:rsidRDefault="00050BB2" w:rsidP="00050BB2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Мероприятия состоится по адресу: г. Уфа, ул. </w:t>
      </w:r>
      <w:proofErr w:type="spellStart"/>
      <w:r>
        <w:rPr>
          <w:bCs/>
          <w:szCs w:val="28"/>
        </w:rPr>
        <w:t>Заки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Валиди</w:t>
      </w:r>
      <w:proofErr w:type="spellEnd"/>
      <w:r>
        <w:rPr>
          <w:bCs/>
          <w:szCs w:val="28"/>
        </w:rPr>
        <w:t xml:space="preserve"> 40.</w:t>
      </w:r>
    </w:p>
    <w:p w:rsidR="00050BB2" w:rsidRDefault="00050BB2" w:rsidP="00050BB2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В течении школьных каникул с 29 марта до 5 апреля 2021 года по предварительным заявкам будут </w:t>
      </w:r>
      <w:proofErr w:type="gramStart"/>
      <w:r>
        <w:rPr>
          <w:bCs/>
          <w:szCs w:val="28"/>
        </w:rPr>
        <w:t>проводится</w:t>
      </w:r>
      <w:proofErr w:type="gramEnd"/>
      <w:r>
        <w:rPr>
          <w:bCs/>
          <w:szCs w:val="28"/>
        </w:rPr>
        <w:t xml:space="preserve"> индивидуальные и групповые консультации по вопросам поступления и обучения в БАГСУ. </w:t>
      </w:r>
    </w:p>
    <w:p w:rsidR="00050BB2" w:rsidRDefault="00050BB2" w:rsidP="00050BB2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Заявки на консультации принимаются по тел.8 (347) 273-72-92 или по электронной почте </w:t>
      </w:r>
      <w:hyperlink r:id="rId10" w:tgtFrame="_blank" w:history="1">
        <w:r>
          <w:rPr>
            <w:rStyle w:val="a6"/>
            <w:bCs/>
            <w:szCs w:val="28"/>
          </w:rPr>
          <w:t>pk@bagsurb.ru</w:t>
        </w:r>
      </w:hyperlink>
      <w:r>
        <w:rPr>
          <w:bCs/>
          <w:szCs w:val="28"/>
        </w:rPr>
        <w:t>.</w:t>
      </w:r>
    </w:p>
    <w:p w:rsidR="00050BB2" w:rsidRDefault="00050BB2" w:rsidP="00050BB2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Просим проинформировать обучающихся  и их родителей о мероприятиях проводимых БАГСУ.</w:t>
      </w:r>
    </w:p>
    <w:p w:rsidR="00050BB2" w:rsidRDefault="00050BB2" w:rsidP="00050BB2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Надеемся на дальнейшее плодотворное сотрудничество.</w:t>
      </w:r>
    </w:p>
    <w:p w:rsidR="00050BB2" w:rsidRDefault="00050BB2" w:rsidP="00050BB2">
      <w:pPr>
        <w:ind w:firstLine="709"/>
        <w:rPr>
          <w:bCs/>
          <w:szCs w:val="28"/>
        </w:rPr>
      </w:pPr>
    </w:p>
    <w:p w:rsidR="00351685" w:rsidRDefault="00351685" w:rsidP="00050BB2">
      <w:pPr>
        <w:jc w:val="both"/>
        <w:rPr>
          <w:szCs w:val="28"/>
        </w:rPr>
      </w:pPr>
    </w:p>
    <w:p w:rsidR="006B60D3" w:rsidRDefault="00CC089F" w:rsidP="00F40F69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С </w:t>
      </w:r>
      <w:r w:rsidRPr="008376BC">
        <w:rPr>
          <w:szCs w:val="28"/>
        </w:rPr>
        <w:t xml:space="preserve">уважением, </w:t>
      </w:r>
      <w:r w:rsidRPr="008376BC">
        <w:rPr>
          <w:szCs w:val="28"/>
        </w:rPr>
        <w:br/>
        <w:t>Ректор</w:t>
      </w:r>
      <w:r>
        <w:rPr>
          <w:szCs w:val="28"/>
        </w:rPr>
        <w:tab/>
      </w:r>
      <w:r w:rsidR="00FF2CBD">
        <w:rPr>
          <w:szCs w:val="28"/>
        </w:rPr>
        <w:tab/>
      </w:r>
      <w:r w:rsidR="00FF2CBD">
        <w:rPr>
          <w:szCs w:val="28"/>
        </w:rPr>
        <w:tab/>
      </w:r>
      <w:r w:rsidR="00FF2CBD">
        <w:rPr>
          <w:szCs w:val="28"/>
        </w:rPr>
        <w:tab/>
      </w:r>
      <w:r w:rsidR="00FF2CBD">
        <w:rPr>
          <w:szCs w:val="28"/>
        </w:rPr>
        <w:tab/>
      </w:r>
      <w:r w:rsidR="00FF2CBD">
        <w:rPr>
          <w:szCs w:val="28"/>
        </w:rPr>
        <w:tab/>
      </w:r>
      <w:r w:rsidR="00FF2CBD">
        <w:rPr>
          <w:szCs w:val="28"/>
        </w:rPr>
        <w:tab/>
      </w:r>
      <w:r w:rsidR="00FF2CBD">
        <w:rPr>
          <w:szCs w:val="28"/>
        </w:rPr>
        <w:tab/>
      </w:r>
      <w:r w:rsidR="00FF2CBD">
        <w:rPr>
          <w:szCs w:val="28"/>
        </w:rPr>
        <w:tab/>
      </w:r>
      <w:r w:rsidR="00CE4C84">
        <w:rPr>
          <w:szCs w:val="28"/>
        </w:rPr>
        <w:t xml:space="preserve">               </w:t>
      </w:r>
      <w:r>
        <w:rPr>
          <w:szCs w:val="28"/>
        </w:rPr>
        <w:t>И.Р. Кызыргулов</w:t>
      </w:r>
    </w:p>
    <w:p w:rsidR="00F40F69" w:rsidRDefault="00F40F69" w:rsidP="00DB56FF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sectPr w:rsidR="00F40F69" w:rsidSect="00351685">
      <w:footerReference w:type="default" r:id="rId11"/>
      <w:pgSz w:w="11906" w:h="16838"/>
      <w:pgMar w:top="1134" w:right="567" w:bottom="426" w:left="1134" w:header="709" w:footer="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5D5" w:rsidRDefault="006B15D5" w:rsidP="00F40F69">
      <w:r>
        <w:separator/>
      </w:r>
    </w:p>
  </w:endnote>
  <w:endnote w:type="continuationSeparator" w:id="0">
    <w:p w:rsidR="006B15D5" w:rsidRDefault="006B15D5" w:rsidP="00F4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F69" w:rsidRPr="00F40F69" w:rsidRDefault="00F40F69">
    <w:pPr>
      <w:pStyle w:val="ad"/>
      <w:rPr>
        <w:sz w:val="18"/>
        <w:szCs w:val="18"/>
      </w:rPr>
    </w:pPr>
    <w:proofErr w:type="spellStart"/>
    <w:r w:rsidRPr="00351685">
      <w:rPr>
        <w:sz w:val="16"/>
        <w:szCs w:val="16"/>
      </w:rPr>
      <w:t>Гафиатуллина</w:t>
    </w:r>
    <w:proofErr w:type="spellEnd"/>
    <w:r w:rsidRPr="00F40F69">
      <w:rPr>
        <w:sz w:val="18"/>
        <w:szCs w:val="18"/>
      </w:rPr>
      <w:t xml:space="preserve"> Л.М. </w:t>
    </w:r>
  </w:p>
  <w:p w:rsidR="00F40F69" w:rsidRPr="00F40F69" w:rsidRDefault="00F40F69">
    <w:pPr>
      <w:pStyle w:val="ad"/>
      <w:rPr>
        <w:sz w:val="18"/>
        <w:szCs w:val="18"/>
      </w:rPr>
    </w:pPr>
    <w:r w:rsidRPr="00F40F69">
      <w:rPr>
        <w:sz w:val="18"/>
        <w:szCs w:val="18"/>
      </w:rPr>
      <w:t>8(347)273-72-92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5D5" w:rsidRDefault="006B15D5" w:rsidP="00F40F69">
      <w:r>
        <w:separator/>
      </w:r>
    </w:p>
  </w:footnote>
  <w:footnote w:type="continuationSeparator" w:id="0">
    <w:p w:rsidR="006B15D5" w:rsidRDefault="006B15D5" w:rsidP="00F40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72A"/>
    <w:multiLevelType w:val="hybridMultilevel"/>
    <w:tmpl w:val="C748A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A7625"/>
    <w:multiLevelType w:val="hybridMultilevel"/>
    <w:tmpl w:val="59D6F98C"/>
    <w:lvl w:ilvl="0" w:tplc="B7B64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F65EC"/>
    <w:multiLevelType w:val="hybridMultilevel"/>
    <w:tmpl w:val="C17069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33A01"/>
    <w:multiLevelType w:val="hybridMultilevel"/>
    <w:tmpl w:val="D4EAAA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8C5E5F"/>
    <w:multiLevelType w:val="hybridMultilevel"/>
    <w:tmpl w:val="563471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02984"/>
    <w:multiLevelType w:val="hybridMultilevel"/>
    <w:tmpl w:val="74BCAC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C6"/>
    <w:rsid w:val="00011201"/>
    <w:rsid w:val="000139FE"/>
    <w:rsid w:val="000147DF"/>
    <w:rsid w:val="00016C38"/>
    <w:rsid w:val="00050BB2"/>
    <w:rsid w:val="000A0126"/>
    <w:rsid w:val="000C017A"/>
    <w:rsid w:val="000D20B1"/>
    <w:rsid w:val="00120699"/>
    <w:rsid w:val="0016775F"/>
    <w:rsid w:val="00244715"/>
    <w:rsid w:val="00351685"/>
    <w:rsid w:val="00354139"/>
    <w:rsid w:val="00394433"/>
    <w:rsid w:val="00412EED"/>
    <w:rsid w:val="00484EF9"/>
    <w:rsid w:val="00512007"/>
    <w:rsid w:val="00516A2E"/>
    <w:rsid w:val="005745E0"/>
    <w:rsid w:val="005945B2"/>
    <w:rsid w:val="005B0E47"/>
    <w:rsid w:val="006B15D5"/>
    <w:rsid w:val="006B4E6D"/>
    <w:rsid w:val="006B60D3"/>
    <w:rsid w:val="00702275"/>
    <w:rsid w:val="00731A9D"/>
    <w:rsid w:val="007734C6"/>
    <w:rsid w:val="007A2EEB"/>
    <w:rsid w:val="00845BD7"/>
    <w:rsid w:val="0086787B"/>
    <w:rsid w:val="0087711D"/>
    <w:rsid w:val="00906B69"/>
    <w:rsid w:val="0098176D"/>
    <w:rsid w:val="00A450B9"/>
    <w:rsid w:val="00A675DA"/>
    <w:rsid w:val="00B4595F"/>
    <w:rsid w:val="00B45A33"/>
    <w:rsid w:val="00BC6DD0"/>
    <w:rsid w:val="00C004D0"/>
    <w:rsid w:val="00C23882"/>
    <w:rsid w:val="00C935CF"/>
    <w:rsid w:val="00CA7E74"/>
    <w:rsid w:val="00CC089F"/>
    <w:rsid w:val="00CD3B72"/>
    <w:rsid w:val="00CE4C84"/>
    <w:rsid w:val="00DB56FF"/>
    <w:rsid w:val="00EB735E"/>
    <w:rsid w:val="00EC5CC1"/>
    <w:rsid w:val="00ED54D0"/>
    <w:rsid w:val="00EF1A76"/>
    <w:rsid w:val="00EF394A"/>
    <w:rsid w:val="00F40F69"/>
    <w:rsid w:val="00F438E7"/>
    <w:rsid w:val="00F8400D"/>
    <w:rsid w:val="00FA2357"/>
    <w:rsid w:val="00FA5C03"/>
    <w:rsid w:val="00FF2CBD"/>
    <w:rsid w:val="00FF6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07"/>
    <w:pPr>
      <w:spacing w:after="0"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516A2E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4D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4D0"/>
    <w:rPr>
      <w:b/>
      <w:bCs/>
    </w:rPr>
  </w:style>
  <w:style w:type="character" w:styleId="a5">
    <w:name w:val="Emphasis"/>
    <w:basedOn w:val="a0"/>
    <w:uiPriority w:val="20"/>
    <w:qFormat/>
    <w:rsid w:val="00ED54D0"/>
    <w:rPr>
      <w:i/>
      <w:iCs/>
    </w:rPr>
  </w:style>
  <w:style w:type="character" w:styleId="a6">
    <w:name w:val="Hyperlink"/>
    <w:basedOn w:val="a0"/>
    <w:uiPriority w:val="99"/>
    <w:semiHidden/>
    <w:unhideWhenUsed/>
    <w:rsid w:val="00ED54D0"/>
    <w:rPr>
      <w:color w:val="0000FF"/>
      <w:u w:val="single"/>
    </w:rPr>
  </w:style>
  <w:style w:type="table" w:styleId="a7">
    <w:name w:val="Table Grid"/>
    <w:basedOn w:val="a1"/>
    <w:uiPriority w:val="39"/>
    <w:rsid w:val="0024471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44715"/>
    <w:pPr>
      <w:widowControl w:val="0"/>
      <w:spacing w:line="360" w:lineRule="auto"/>
      <w:ind w:left="720"/>
      <w:contextualSpacing/>
    </w:pPr>
    <w:rPr>
      <w:rFonts w:eastAsia="Courier New" w:cs="Courier New"/>
      <w:color w:val="000000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516A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FA2357"/>
  </w:style>
  <w:style w:type="paragraph" w:styleId="a9">
    <w:name w:val="Balloon Text"/>
    <w:basedOn w:val="a"/>
    <w:link w:val="aa"/>
    <w:uiPriority w:val="99"/>
    <w:semiHidden/>
    <w:unhideWhenUsed/>
    <w:rsid w:val="00CC08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089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40F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40F69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F40F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40F69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07"/>
    <w:pPr>
      <w:spacing w:after="0"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516A2E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4D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54D0"/>
    <w:rPr>
      <w:b/>
      <w:bCs/>
    </w:rPr>
  </w:style>
  <w:style w:type="character" w:styleId="a5">
    <w:name w:val="Emphasis"/>
    <w:basedOn w:val="a0"/>
    <w:uiPriority w:val="20"/>
    <w:qFormat/>
    <w:rsid w:val="00ED54D0"/>
    <w:rPr>
      <w:i/>
      <w:iCs/>
    </w:rPr>
  </w:style>
  <w:style w:type="character" w:styleId="a6">
    <w:name w:val="Hyperlink"/>
    <w:basedOn w:val="a0"/>
    <w:uiPriority w:val="99"/>
    <w:semiHidden/>
    <w:unhideWhenUsed/>
    <w:rsid w:val="00ED54D0"/>
    <w:rPr>
      <w:color w:val="0000FF"/>
      <w:u w:val="single"/>
    </w:rPr>
  </w:style>
  <w:style w:type="table" w:styleId="a7">
    <w:name w:val="Table Grid"/>
    <w:basedOn w:val="a1"/>
    <w:uiPriority w:val="39"/>
    <w:rsid w:val="0024471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44715"/>
    <w:pPr>
      <w:widowControl w:val="0"/>
      <w:spacing w:line="360" w:lineRule="auto"/>
      <w:ind w:left="720"/>
      <w:contextualSpacing/>
    </w:pPr>
    <w:rPr>
      <w:rFonts w:eastAsia="Courier New" w:cs="Courier New"/>
      <w:color w:val="000000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516A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FA2357"/>
  </w:style>
  <w:style w:type="paragraph" w:styleId="a9">
    <w:name w:val="Balloon Text"/>
    <w:basedOn w:val="a"/>
    <w:link w:val="aa"/>
    <w:uiPriority w:val="99"/>
    <w:semiHidden/>
    <w:unhideWhenUsed/>
    <w:rsid w:val="00CC08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089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40F6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40F69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F40F6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40F6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e.mail.ru/compose/?mailto=mailto%3apk@bagsurb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1A29A-E620-422A-8ED5-AE61130F2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Тугузбаев Г.А.</dc:creator>
  <cp:lastModifiedBy>Гафиатуллина Л.М.</cp:lastModifiedBy>
  <cp:revision>2</cp:revision>
  <cp:lastPrinted>2020-12-22T06:12:00Z</cp:lastPrinted>
  <dcterms:created xsi:type="dcterms:W3CDTF">2021-03-17T05:11:00Z</dcterms:created>
  <dcterms:modified xsi:type="dcterms:W3CDTF">2021-03-17T05:11:00Z</dcterms:modified>
</cp:coreProperties>
</file>